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F276B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043F6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F276B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Сухарево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276B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</w:t>
            </w:r>
            <w:proofErr w:type="spellEnd"/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авыл</w:t>
            </w:r>
            <w:proofErr w:type="spellEnd"/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043F68" w:rsidRDefault="00043F68" w:rsidP="00043F6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F276B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276B2"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F276B2"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2D245A" w:rsidRDefault="002D245A" w:rsidP="002D2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C6FC8" w:rsidRDefault="00BC6FC8" w:rsidP="00BC6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27.08.2019 г.                                                                                                     № </w:t>
      </w:r>
      <w:r w:rsidR="00E601C7">
        <w:rPr>
          <w:rFonts w:ascii="Times New Roman" w:hAnsi="Times New Roman" w:cs="Times New Roman"/>
          <w:sz w:val="28"/>
          <w:szCs w:val="28"/>
          <w:lang w:val="tt-RU"/>
        </w:rPr>
        <w:t>41</w:t>
      </w:r>
    </w:p>
    <w:p w:rsidR="00BC6FC8" w:rsidRDefault="00BC6FC8" w:rsidP="00BC6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FC8" w:rsidRDefault="00BC6FC8" w:rsidP="00BC6F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FC8" w:rsidRPr="00DF2EB9" w:rsidRDefault="00BC6FC8" w:rsidP="00BC6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DF2EB9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DF2EB9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BC6FC8" w:rsidRPr="00DF2EB9" w:rsidRDefault="00BC6FC8" w:rsidP="00BC6F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Pr="00DF2EB9">
        <w:rPr>
          <w:rFonts w:ascii="Times New Roman" w:hAnsi="Times New Roman"/>
          <w:sz w:val="28"/>
          <w:szCs w:val="28"/>
        </w:rPr>
        <w:t>исполнительного</w:t>
      </w:r>
      <w:proofErr w:type="gramEnd"/>
      <w:r w:rsidRPr="00DF2EB9">
        <w:rPr>
          <w:rFonts w:ascii="Times New Roman" w:hAnsi="Times New Roman"/>
          <w:sz w:val="28"/>
          <w:szCs w:val="28"/>
        </w:rPr>
        <w:t xml:space="preserve"> </w:t>
      </w:r>
    </w:p>
    <w:p w:rsidR="00BC6FC8" w:rsidRPr="00DF2EB9" w:rsidRDefault="00BC6FC8" w:rsidP="00BC6F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комитета </w:t>
      </w:r>
      <w:proofErr w:type="spellStart"/>
      <w:r w:rsidR="00E601C7">
        <w:rPr>
          <w:rFonts w:ascii="Times New Roman" w:hAnsi="Times New Roman"/>
          <w:sz w:val="28"/>
          <w:szCs w:val="28"/>
        </w:rPr>
        <w:t>Сухаревского</w:t>
      </w:r>
      <w:proofErr w:type="spellEnd"/>
      <w:r w:rsidRPr="00DF2EB9">
        <w:rPr>
          <w:rFonts w:ascii="Times New Roman" w:hAnsi="Times New Roman"/>
          <w:sz w:val="28"/>
          <w:szCs w:val="28"/>
        </w:rPr>
        <w:t xml:space="preserve"> сельского </w:t>
      </w:r>
    </w:p>
    <w:p w:rsidR="00BC6FC8" w:rsidRPr="00DF2EB9" w:rsidRDefault="00BC6FC8" w:rsidP="00BC6F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поселения  Нижнекамского </w:t>
      </w:r>
    </w:p>
    <w:p w:rsidR="00BC6FC8" w:rsidRPr="00DF2EB9" w:rsidRDefault="00BC6FC8" w:rsidP="00BC6F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BC6FC8" w:rsidRPr="00DF2EB9" w:rsidRDefault="00BC6FC8" w:rsidP="00BC6F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Республики Татарстан  </w:t>
      </w:r>
    </w:p>
    <w:p w:rsidR="00BC6FC8" w:rsidRPr="00DF2EB9" w:rsidRDefault="00BC6FC8" w:rsidP="00BC6F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от </w:t>
      </w:r>
      <w:r w:rsidR="00E601C7">
        <w:rPr>
          <w:rFonts w:ascii="Times New Roman" w:hAnsi="Times New Roman"/>
          <w:sz w:val="28"/>
          <w:szCs w:val="28"/>
        </w:rPr>
        <w:t>09</w:t>
      </w:r>
      <w:r w:rsidRPr="00DF2EB9">
        <w:rPr>
          <w:rFonts w:ascii="Times New Roman" w:hAnsi="Times New Roman"/>
          <w:sz w:val="28"/>
          <w:szCs w:val="28"/>
        </w:rPr>
        <w:t>.</w:t>
      </w:r>
      <w:r w:rsidR="00E601C7">
        <w:rPr>
          <w:rFonts w:ascii="Times New Roman" w:hAnsi="Times New Roman"/>
          <w:sz w:val="28"/>
          <w:szCs w:val="28"/>
        </w:rPr>
        <w:t>01</w:t>
      </w:r>
      <w:r w:rsidRPr="00DF2EB9">
        <w:rPr>
          <w:rFonts w:ascii="Times New Roman" w:hAnsi="Times New Roman"/>
          <w:sz w:val="28"/>
          <w:szCs w:val="28"/>
        </w:rPr>
        <w:t>.201</w:t>
      </w:r>
      <w:r w:rsidR="00E601C7">
        <w:rPr>
          <w:rFonts w:ascii="Times New Roman" w:hAnsi="Times New Roman"/>
          <w:sz w:val="28"/>
          <w:szCs w:val="28"/>
        </w:rPr>
        <w:t>3</w:t>
      </w:r>
      <w:r w:rsidRPr="00DF2EB9">
        <w:rPr>
          <w:rFonts w:ascii="Times New Roman" w:hAnsi="Times New Roman"/>
          <w:sz w:val="28"/>
          <w:szCs w:val="28"/>
        </w:rPr>
        <w:t xml:space="preserve">г. № </w:t>
      </w:r>
      <w:r w:rsidR="00E601C7">
        <w:rPr>
          <w:rFonts w:ascii="Times New Roman" w:hAnsi="Times New Roman"/>
          <w:sz w:val="28"/>
          <w:szCs w:val="28"/>
        </w:rPr>
        <w:t>4</w:t>
      </w:r>
      <w:r w:rsidRPr="00DF2EB9">
        <w:rPr>
          <w:rFonts w:ascii="Times New Roman" w:hAnsi="Times New Roman"/>
          <w:sz w:val="28"/>
          <w:szCs w:val="28"/>
        </w:rPr>
        <w:t xml:space="preserve">  </w:t>
      </w:r>
    </w:p>
    <w:p w:rsidR="00BC6FC8" w:rsidRDefault="00BC6FC8" w:rsidP="00BC6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FC8" w:rsidRDefault="00BC6FC8" w:rsidP="00BC6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FC8" w:rsidRPr="00DF2EB9" w:rsidRDefault="00BC6FC8" w:rsidP="00BC6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2EB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F2EB9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</w:t>
      </w:r>
      <w:r w:rsidRPr="00DF2EB9">
        <w:rPr>
          <w:rFonts w:ascii="Times New Roman" w:hAnsi="Times New Roman"/>
          <w:sz w:val="28"/>
          <w:szCs w:val="28"/>
        </w:rPr>
        <w:t>, в связи с приведением нормативных правовых актов в соответствии с действующим законодательством постановляю:</w:t>
      </w:r>
    </w:p>
    <w:p w:rsidR="00BC6FC8" w:rsidRPr="00DF2EB9" w:rsidRDefault="00BC6FC8" w:rsidP="00BC6FC8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C6FC8" w:rsidRPr="007925AE" w:rsidRDefault="00BC6FC8" w:rsidP="00BC6F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F2EB9">
        <w:rPr>
          <w:rFonts w:ascii="Times New Roman" w:hAnsi="Times New Roman"/>
          <w:sz w:val="28"/>
          <w:szCs w:val="28"/>
        </w:rPr>
        <w:t xml:space="preserve">исполнительного комитета </w:t>
      </w:r>
      <w:proofErr w:type="spellStart"/>
      <w:r w:rsidR="00E601C7">
        <w:rPr>
          <w:rFonts w:ascii="Times New Roman" w:hAnsi="Times New Roman"/>
          <w:sz w:val="28"/>
          <w:szCs w:val="28"/>
        </w:rPr>
        <w:t>Сухаревского</w:t>
      </w:r>
      <w:proofErr w:type="spellEnd"/>
      <w:r w:rsidRPr="00DF2EB9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</w:t>
      </w:r>
      <w:r w:rsidR="00E601C7">
        <w:rPr>
          <w:rFonts w:ascii="Times New Roman" w:hAnsi="Times New Roman"/>
          <w:sz w:val="28"/>
          <w:szCs w:val="28"/>
        </w:rPr>
        <w:t xml:space="preserve"> 09</w:t>
      </w:r>
      <w:r>
        <w:rPr>
          <w:rFonts w:ascii="Times New Roman" w:hAnsi="Times New Roman"/>
          <w:sz w:val="28"/>
          <w:szCs w:val="28"/>
        </w:rPr>
        <w:t>.</w:t>
      </w:r>
      <w:r w:rsidR="00E601C7">
        <w:rPr>
          <w:rFonts w:ascii="Times New Roman" w:hAnsi="Times New Roman"/>
          <w:sz w:val="28"/>
          <w:szCs w:val="28"/>
        </w:rPr>
        <w:t>01</w:t>
      </w:r>
      <w:r w:rsidRPr="00DF2EB9">
        <w:rPr>
          <w:rFonts w:ascii="Times New Roman" w:hAnsi="Times New Roman"/>
          <w:sz w:val="28"/>
          <w:szCs w:val="28"/>
        </w:rPr>
        <w:t>.201</w:t>
      </w:r>
      <w:r w:rsidR="00E601C7">
        <w:rPr>
          <w:rFonts w:ascii="Times New Roman" w:hAnsi="Times New Roman"/>
          <w:sz w:val="28"/>
          <w:szCs w:val="28"/>
        </w:rPr>
        <w:t>3</w:t>
      </w:r>
      <w:r w:rsidRPr="00DF2EB9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601C7">
        <w:rPr>
          <w:rFonts w:ascii="Times New Roman" w:hAnsi="Times New Roman"/>
          <w:sz w:val="28"/>
          <w:szCs w:val="28"/>
        </w:rPr>
        <w:t>4</w:t>
      </w:r>
      <w:r w:rsidRPr="00DF2EB9">
        <w:rPr>
          <w:rFonts w:ascii="Times New Roman" w:hAnsi="Times New Roman"/>
          <w:sz w:val="28"/>
          <w:szCs w:val="28"/>
        </w:rPr>
        <w:t xml:space="preserve"> «</w:t>
      </w:r>
      <w:r w:rsidRPr="007925AE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</w:t>
      </w:r>
    </w:p>
    <w:p w:rsidR="00BC6FC8" w:rsidRPr="00DF2EB9" w:rsidRDefault="00BC6FC8" w:rsidP="00BC6F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5AE">
        <w:rPr>
          <w:rFonts w:ascii="Times New Roman" w:hAnsi="Times New Roman" w:cs="Times New Roman"/>
          <w:bCs/>
          <w:sz w:val="28"/>
          <w:szCs w:val="28"/>
        </w:rPr>
        <w:t>регламента предоставления муниципальной услуги по рассмотрению обращений граждан и юридических лиц исполнительным комитетом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601C7">
        <w:rPr>
          <w:rFonts w:ascii="Times New Roman" w:hAnsi="Times New Roman" w:cs="Times New Roman"/>
          <w:bCs/>
          <w:sz w:val="28"/>
          <w:szCs w:val="28"/>
        </w:rPr>
        <w:t>Сухаревского</w:t>
      </w:r>
      <w:proofErr w:type="spellEnd"/>
      <w:r w:rsidRPr="007925A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Нижнекамского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5AE">
        <w:rPr>
          <w:rFonts w:ascii="Times New Roman" w:hAnsi="Times New Roman" w:cs="Times New Roman"/>
          <w:bCs/>
          <w:sz w:val="28"/>
          <w:szCs w:val="28"/>
        </w:rPr>
        <w:t>муниципального района Республики Татарстан</w:t>
      </w:r>
      <w:r w:rsidRPr="00DF2EB9">
        <w:rPr>
          <w:rFonts w:ascii="Times New Roman" w:hAnsi="Times New Roman"/>
          <w:sz w:val="28"/>
          <w:szCs w:val="28"/>
        </w:rPr>
        <w:t>».</w:t>
      </w:r>
    </w:p>
    <w:p w:rsidR="00BC6FC8" w:rsidRPr="00DF2EB9" w:rsidRDefault="00BC6FC8" w:rsidP="00BC6F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2. Настоящее постановление обнародовать  на информационных стендах и разместить на официальном сайте </w:t>
      </w:r>
      <w:proofErr w:type="spellStart"/>
      <w:r w:rsidR="00E601C7">
        <w:rPr>
          <w:rFonts w:ascii="Times New Roman" w:hAnsi="Times New Roman"/>
          <w:sz w:val="28"/>
          <w:szCs w:val="28"/>
        </w:rPr>
        <w:t>Сухаревского</w:t>
      </w:r>
      <w:proofErr w:type="spellEnd"/>
      <w:r w:rsidRPr="00DF2EB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C6FC8" w:rsidRPr="00DF2EB9" w:rsidRDefault="00BC6FC8" w:rsidP="00BC6F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F2E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2EB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6FC8" w:rsidRDefault="00BC6FC8" w:rsidP="00BC6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FC8" w:rsidRDefault="00BC6FC8" w:rsidP="00BC6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FC8" w:rsidRDefault="00BC6FC8" w:rsidP="00BC6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FC8" w:rsidRPr="00DF2EB9" w:rsidRDefault="00BC6FC8" w:rsidP="00BC6F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E601C7">
        <w:rPr>
          <w:rFonts w:ascii="Times New Roman" w:hAnsi="Times New Roman"/>
          <w:sz w:val="28"/>
          <w:szCs w:val="28"/>
        </w:rPr>
        <w:t xml:space="preserve">Р.Р. </w:t>
      </w:r>
      <w:proofErr w:type="spellStart"/>
      <w:r w:rsidR="00E601C7">
        <w:rPr>
          <w:rFonts w:ascii="Times New Roman" w:hAnsi="Times New Roman"/>
          <w:sz w:val="28"/>
          <w:szCs w:val="28"/>
        </w:rPr>
        <w:t>Галимов</w:t>
      </w:r>
      <w:proofErr w:type="spellEnd"/>
    </w:p>
    <w:p w:rsidR="00BC6FC8" w:rsidRDefault="00BC6FC8" w:rsidP="00BC6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E601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43F68"/>
    <w:rsid w:val="0007052A"/>
    <w:rsid w:val="00090572"/>
    <w:rsid w:val="000D2182"/>
    <w:rsid w:val="001068BA"/>
    <w:rsid w:val="0015440C"/>
    <w:rsid w:val="001B0D76"/>
    <w:rsid w:val="001D367C"/>
    <w:rsid w:val="00202FD5"/>
    <w:rsid w:val="002A1F1B"/>
    <w:rsid w:val="002A791D"/>
    <w:rsid w:val="002D245A"/>
    <w:rsid w:val="002F34A0"/>
    <w:rsid w:val="00325EFF"/>
    <w:rsid w:val="003A0DCE"/>
    <w:rsid w:val="003B4616"/>
    <w:rsid w:val="004272A4"/>
    <w:rsid w:val="00473D86"/>
    <w:rsid w:val="005A07EB"/>
    <w:rsid w:val="00601AFB"/>
    <w:rsid w:val="006C32F5"/>
    <w:rsid w:val="006C4051"/>
    <w:rsid w:val="007054F4"/>
    <w:rsid w:val="00745E43"/>
    <w:rsid w:val="007965C7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E6F43"/>
    <w:rsid w:val="00B04797"/>
    <w:rsid w:val="00B13481"/>
    <w:rsid w:val="00B46BC4"/>
    <w:rsid w:val="00BC6FC8"/>
    <w:rsid w:val="00BE27E8"/>
    <w:rsid w:val="00C27BD5"/>
    <w:rsid w:val="00C462ED"/>
    <w:rsid w:val="00C7321C"/>
    <w:rsid w:val="00CC7AC4"/>
    <w:rsid w:val="00CD7A1F"/>
    <w:rsid w:val="00CE5F4E"/>
    <w:rsid w:val="00DC698E"/>
    <w:rsid w:val="00DE7B26"/>
    <w:rsid w:val="00E601C7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DF5BB-8FBB-411D-BCF7-53348BAE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42</cp:revision>
  <cp:lastPrinted>2016-09-06T07:37:00Z</cp:lastPrinted>
  <dcterms:created xsi:type="dcterms:W3CDTF">2016-09-06T07:19:00Z</dcterms:created>
  <dcterms:modified xsi:type="dcterms:W3CDTF">2019-08-27T11:23:00Z</dcterms:modified>
</cp:coreProperties>
</file>